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eastAsia="ja-JP"/>
        </w:rPr>
      </w:pPr>
      <w:r>
        <w:rPr>
          <w:rFonts w:hint="eastAsia"/>
          <w:sz w:val="24"/>
          <w:szCs w:val="24"/>
          <w:lang w:eastAsia="ja-JP"/>
        </w:rPr>
        <w:t>　　　　　　　　　　　　　市長と農業者の懇談会</w:t>
      </w:r>
    </w:p>
    <w:p>
      <w:pPr>
        <w:rPr>
          <w:rFonts w:hint="eastAsia"/>
          <w:sz w:val="24"/>
          <w:szCs w:val="24"/>
          <w:lang w:eastAsia="ja-JP"/>
        </w:rPr>
      </w:pPr>
    </w:p>
    <w:p>
      <w:pPr>
        <w:rPr>
          <w:rFonts w:hint="eastAsia"/>
          <w:sz w:val="24"/>
          <w:szCs w:val="24"/>
          <w:lang w:eastAsia="ja-JP"/>
        </w:rPr>
      </w:pPr>
      <w:r>
        <w:rPr>
          <w:rFonts w:hint="eastAsia"/>
          <w:sz w:val="24"/>
          <w:szCs w:val="24"/>
          <w:lang w:val="en-US" w:eastAsia="ja-JP"/>
        </w:rPr>
        <w:t>⒈</w:t>
      </w:r>
      <w:r>
        <w:rPr>
          <w:rFonts w:hint="eastAsia"/>
          <w:sz w:val="24"/>
          <w:szCs w:val="24"/>
          <w:lang w:eastAsia="ja-JP"/>
        </w:rPr>
        <w:t>目的</w:t>
      </w:r>
    </w:p>
    <w:p>
      <w:pPr>
        <w:pStyle w:val="3"/>
        <w:rPr>
          <w:rFonts w:hint="eastAsia"/>
          <w:lang w:eastAsia="ja-JP"/>
        </w:rPr>
      </w:pPr>
      <w:r>
        <w:rPr>
          <w:rFonts w:hint="eastAsia"/>
          <w:lang w:eastAsia="ja-JP"/>
        </w:rPr>
        <w:t>　</w:t>
      </w:r>
      <w:r>
        <w:rPr>
          <w:rFonts w:hint="eastAsia"/>
          <w:sz w:val="24"/>
          <w:szCs w:val="24"/>
          <w:lang w:eastAsia="ja-JP"/>
        </w:rPr>
        <w:t>日常の農業経営の中で得られた様々な地域的な諸課題を市長と共有し、今後　　　　　の経営の改善と地域農業の発展に寄与することを目的に開催する。</w:t>
      </w:r>
      <w:r>
        <w:rPr>
          <w:rFonts w:hint="eastAsia"/>
          <w:lang w:eastAsia="ja-JP"/>
        </w:rPr>
        <w:t>　　　　　　　　　　　　　　　　　　　　</w:t>
      </w:r>
    </w:p>
    <w:p>
      <w:pPr>
        <w:rPr>
          <w:rFonts w:hint="eastAsia"/>
          <w:sz w:val="24"/>
          <w:szCs w:val="24"/>
          <w:lang w:eastAsia="ja-JP"/>
        </w:rPr>
      </w:pPr>
    </w:p>
    <w:p>
      <w:pPr>
        <w:rPr>
          <w:rFonts w:hint="eastAsia"/>
          <w:sz w:val="24"/>
          <w:szCs w:val="24"/>
          <w:lang w:val="en-US" w:eastAsia="ja-JP"/>
        </w:rPr>
      </w:pPr>
      <w:r>
        <w:rPr>
          <w:rFonts w:hint="eastAsia"/>
          <w:sz w:val="24"/>
          <w:szCs w:val="24"/>
          <w:lang w:val="en-US" w:eastAsia="ja-JP"/>
        </w:rPr>
        <w:t>⒉主催</w:t>
      </w:r>
    </w:p>
    <w:p>
      <w:pPr>
        <w:rPr>
          <w:rFonts w:hint="eastAsia"/>
          <w:sz w:val="24"/>
          <w:szCs w:val="24"/>
          <w:lang w:val="en-US" w:eastAsia="ja-JP"/>
        </w:rPr>
      </w:pPr>
      <w:r>
        <w:rPr>
          <w:rFonts w:hint="eastAsia"/>
          <w:sz w:val="24"/>
          <w:szCs w:val="24"/>
          <w:lang w:val="en-US" w:eastAsia="ja-JP"/>
        </w:rPr>
        <w:t>　諫早市自治会連合会森山支部</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⒊日時</w:t>
      </w:r>
    </w:p>
    <w:p>
      <w:pPr>
        <w:rPr>
          <w:rFonts w:hint="eastAsia"/>
          <w:sz w:val="24"/>
          <w:szCs w:val="24"/>
          <w:lang w:val="en-US" w:eastAsia="ja-JP"/>
        </w:rPr>
      </w:pPr>
      <w:r>
        <w:rPr>
          <w:rFonts w:hint="eastAsia"/>
          <w:sz w:val="24"/>
          <w:szCs w:val="24"/>
          <w:lang w:val="en-US" w:eastAsia="ja-JP"/>
        </w:rPr>
        <w:t>　令和５年８月２５日（金）午後４時３０分～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⒋場所</w:t>
      </w:r>
    </w:p>
    <w:p>
      <w:pPr>
        <w:rPr>
          <w:rFonts w:hint="eastAsia"/>
          <w:sz w:val="24"/>
          <w:szCs w:val="24"/>
          <w:lang w:val="en-US" w:eastAsia="ja-JP"/>
        </w:rPr>
      </w:pPr>
      <w:r>
        <w:rPr>
          <w:rFonts w:hint="eastAsia"/>
          <w:sz w:val="24"/>
          <w:szCs w:val="24"/>
          <w:lang w:val="en-US" w:eastAsia="ja-JP"/>
        </w:rPr>
        <w:t>　田尻公民館</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⒌参集範囲</w:t>
      </w:r>
    </w:p>
    <w:p>
      <w:pPr>
        <w:rPr>
          <w:rFonts w:hint="eastAsia"/>
          <w:sz w:val="24"/>
          <w:szCs w:val="24"/>
          <w:lang w:eastAsia="ja-JP"/>
        </w:rPr>
      </w:pPr>
      <w:r>
        <w:rPr>
          <w:rFonts w:hint="eastAsia"/>
          <w:sz w:val="24"/>
          <w:szCs w:val="24"/>
          <w:lang w:val="en-US" w:eastAsia="ja-JP"/>
        </w:rPr>
        <w:t>　森山地域の認定農業者（要検討）</w:t>
      </w:r>
      <w:r>
        <w:rPr>
          <w:rFonts w:hint="eastAsia"/>
          <w:sz w:val="24"/>
          <w:szCs w:val="24"/>
          <w:lang w:eastAsia="ja-JP"/>
        </w:rPr>
        <w:t>　</w:t>
      </w:r>
    </w:p>
    <w:p>
      <w:pPr>
        <w:rPr>
          <w:rFonts w:hint="eastAsia"/>
          <w:sz w:val="24"/>
          <w:szCs w:val="24"/>
          <w:lang w:eastAsia="ja-JP"/>
        </w:rPr>
      </w:pPr>
    </w:p>
    <w:p>
      <w:pPr>
        <w:rPr>
          <w:rFonts w:hint="eastAsia"/>
          <w:sz w:val="24"/>
          <w:szCs w:val="24"/>
          <w:lang w:eastAsia="ja-JP"/>
        </w:rPr>
      </w:pPr>
      <w:r>
        <w:rPr>
          <w:rFonts w:hint="eastAsia"/>
          <w:sz w:val="24"/>
          <w:szCs w:val="24"/>
          <w:lang w:eastAsia="ja-JP"/>
        </w:rPr>
        <w:t>❍市長の話　意見交換の時間　</w:t>
      </w:r>
    </w:p>
    <w:p>
      <w:pPr>
        <w:rPr>
          <w:rFonts w:hint="eastAsia"/>
          <w:sz w:val="24"/>
          <w:szCs w:val="24"/>
          <w:lang w:eastAsia="ja-JP"/>
        </w:rPr>
      </w:pPr>
      <w:r>
        <w:rPr>
          <w:rFonts w:hint="eastAsia"/>
          <w:sz w:val="24"/>
          <w:szCs w:val="24"/>
          <w:lang w:eastAsia="ja-JP"/>
        </w:rPr>
        <w:t>❍私案　対象者に案内を送付か配布し、懇談会への出欠、懇親会への出欠を・・・</w:t>
      </w:r>
    </w:p>
    <w:p>
      <w:pPr>
        <w:rPr>
          <w:rFonts w:hint="eastAsia"/>
          <w:sz w:val="24"/>
          <w:szCs w:val="24"/>
          <w:lang w:val="en-US" w:eastAsia="ja-JP"/>
        </w:rPr>
      </w:pPr>
      <w:r>
        <w:rPr>
          <w:rFonts w:hint="eastAsia"/>
          <w:sz w:val="24"/>
          <w:szCs w:val="24"/>
          <w:lang w:eastAsia="ja-JP"/>
        </w:rPr>
        <w:t>　希望者は</w:t>
      </w:r>
      <w:r>
        <w:rPr>
          <w:rFonts w:hint="eastAsia"/>
          <w:sz w:val="24"/>
          <w:szCs w:val="24"/>
          <w:lang w:val="en-US" w:eastAsia="ja-JP"/>
        </w:rPr>
        <w:t>1,000円程度の会費を徴収し、ツマミ程度で軽い飲酒の場を設ける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　午後８時を目途に解散</w:t>
      </w:r>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UD デジタル 教科書体 N-R">
    <w:panose1 w:val="02020400000000000000"/>
    <w:charset w:val="80"/>
    <w:family w:val="auto"/>
    <w:pitch w:val="default"/>
    <w:sig w:usb0="800002A3" w:usb1="2AC7ECFA" w:usb2="00000010" w:usb3="00000000" w:csb0="00020000" w:csb1="00000000"/>
  </w:font>
  <w:font w:name="UD デジタル 教科書体 NP-R">
    <w:panose1 w:val="02020400000000000000"/>
    <w:charset w:val="80"/>
    <w:family w:val="auto"/>
    <w:pitch w:val="default"/>
    <w:sig w:usb0="800002A3" w:usb1="2AC7ECFA" w:usb2="00000010" w:usb3="00000000" w:csb0="00020000" w:csb1="00000000"/>
  </w:font>
  <w:font w:name="UD デジタル 教科書体 NK-B">
    <w:panose1 w:val="02020700000000000000"/>
    <w:charset w:val="80"/>
    <w:family w:val="auto"/>
    <w:pitch w:val="default"/>
    <w:sig w:usb0="800002A3" w:usb1="2AC7ECFA"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游ゴシック Light">
    <w:panose1 w:val="020B03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BIZ UDP明朝 Medium">
    <w:panose1 w:val="02020500000000000000"/>
    <w:charset w:val="80"/>
    <w:family w:val="auto"/>
    <w:pitch w:val="default"/>
    <w:sig w:usb0="E00002F7" w:usb1="2AC7EDF8" w:usb2="00000012" w:usb3="00000000" w:csb0="20020001" w:csb1="00000000"/>
  </w:font>
  <w:font w:name="BIZ UD明朝 Medium">
    <w:panose1 w:val="02020500000000000000"/>
    <w:charset w:val="80"/>
    <w:family w:val="auto"/>
    <w:pitch w:val="default"/>
    <w:sig w:usb0="E00002F7" w:usb1="2AC7EDF8" w:usb2="00000012" w:usb3="00000000" w:csb0="20020001" w:csb1="00000000"/>
  </w:font>
  <w:font w:name="UD デジタル 教科書体 N-B">
    <w:panose1 w:val="02020700000000000000"/>
    <w:charset w:val="80"/>
    <w:family w:val="auto"/>
    <w:pitch w:val="default"/>
    <w:sig w:usb0="800002A3" w:usb1="2AC7ECFA" w:usb2="00000010" w:usb3="00000000" w:csb0="00020000" w:csb1="00000000"/>
  </w:font>
  <w:font w:name="UD デジタル 教科書体 NK-R">
    <w:panose1 w:val="02020400000000000000"/>
    <w:charset w:val="80"/>
    <w:family w:val="auto"/>
    <w:pitch w:val="default"/>
    <w:sig w:usb0="800002A3" w:usb1="2AC7ECFA" w:usb2="00000010" w:usb3="00000000" w:csb0="00020000" w:csb1="00000000"/>
  </w:font>
  <w:font w:name="UD デジタル 教科書体 NP-B">
    <w:panose1 w:val="02020700000000000000"/>
    <w:charset w:val="80"/>
    <w:family w:val="auto"/>
    <w:pitch w:val="default"/>
    <w:sig w:usb0="800002A3" w:usb1="2AC7ECFA" w:usb2="00000010" w:usb3="00000000" w:csb0="00020000" w:csb1="00000000"/>
  </w:font>
  <w:font w:name="ＭＳ Ｐ明朝">
    <w:panose1 w:val="020206000402050803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079FB"/>
    <w:rsid w:val="21B079FB"/>
    <w:rsid w:val="35B9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qFormat/>
    <w:uiPriority w:val="0"/>
    <w:pPr>
      <w:keepNext/>
      <w:outlineLvl w:val="0"/>
    </w:pPr>
    <w:rPr>
      <w:rFonts w:ascii="Arial" w:hAnsi="Arial" w:eastAsia="ＭＳ ゴシック"/>
      <w:sz w:val="24"/>
    </w:rPr>
  </w:style>
  <w:style w:type="paragraph" w:styleId="3">
    <w:name w:val="heading 2"/>
    <w:basedOn w:val="1"/>
    <w:next w:val="1"/>
    <w:unhideWhenUsed/>
    <w:qFormat/>
    <w:uiPriority w:val="0"/>
    <w:pPr>
      <w:keepNext/>
      <w:outlineLvl w:val="1"/>
    </w:pPr>
    <w:rPr>
      <w:rFonts w:ascii="Arial" w:hAnsi="Arial" w:eastAsia="ＭＳ ゴシック"/>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6">
    <w:name w:val="スタイル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2023-07-25T23:34:00Z</dcterms:created>
  <dc:creator>西村 清貴</dc:creator>
  <cp:lastModifiedBy>西村 清貴</cp:lastModifiedBy>
  <dcterms:modified xsi:type="dcterms:W3CDTF">2023-07-26T01:02:08Z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